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5F" w:rsidRPr="00ED60B4" w:rsidRDefault="00E45B5F" w:rsidP="00E45B5F">
      <w:pPr>
        <w:jc w:val="center"/>
        <w:rPr>
          <w:b/>
          <w:i/>
          <w:color w:val="000000" w:themeColor="text1"/>
          <w:sz w:val="48"/>
          <w:szCs w:val="48"/>
          <w:lang w:val="uk-UA"/>
        </w:rPr>
      </w:pPr>
      <w:r w:rsidRPr="00ED60B4">
        <w:rPr>
          <w:i/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 wp14:anchorId="6F8C1791" wp14:editId="6C710A30">
            <wp:simplePos x="0" y="0"/>
            <wp:positionH relativeFrom="column">
              <wp:posOffset>171450</wp:posOffset>
            </wp:positionH>
            <wp:positionV relativeFrom="paragraph">
              <wp:posOffset>928370</wp:posOffset>
            </wp:positionV>
            <wp:extent cx="7289800" cy="9528810"/>
            <wp:effectExtent l="171450" t="133350" r="234950" b="205740"/>
            <wp:wrapSquare wrapText="bothSides"/>
            <wp:docPr id="1" name="Рисунок 1" descr="http://cs302704.vk.me/u44685323/155194291/x_820ce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2704.vk.me/u44685323/155194291/x_820cee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0000" contrast="4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952881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D60B4">
        <w:rPr>
          <w:rFonts w:ascii="Times New Roman" w:hAnsi="Times New Roman" w:cs="Times New Roman"/>
          <w:b/>
          <w:i/>
          <w:color w:val="000000" w:themeColor="text1"/>
          <w:sz w:val="48"/>
          <w:szCs w:val="48"/>
          <w:lang w:val="uk-UA"/>
        </w:rPr>
        <w:t>ВПРАВИ НА РУХЛИВІСТЬ ОКА</w:t>
      </w:r>
    </w:p>
    <w:p w:rsidR="00E45B5F" w:rsidRPr="008F0687" w:rsidRDefault="00E45B5F" w:rsidP="00E45B5F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96"/>
          <w:lang w:val="uk-UA"/>
        </w:rPr>
      </w:pPr>
      <w:r w:rsidRPr="00E45B5F">
        <w:rPr>
          <w:rFonts w:ascii="Times New Roman" w:hAnsi="Times New Roman" w:cs="Times New Roman"/>
          <w:b/>
          <w:i/>
          <w:color w:val="000000" w:themeColor="text1"/>
          <w:sz w:val="96"/>
          <w:szCs w:val="96"/>
        </w:rPr>
        <w:lastRenderedPageBreak/>
        <w:t>Гімнастика для очей</w:t>
      </w:r>
    </w:p>
    <w:p w:rsidR="00E45B5F" w:rsidRPr="008F0687" w:rsidRDefault="00E45B5F" w:rsidP="00E45B5F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FABB274" wp14:editId="08E9F80B">
            <wp:extent cx="6464878" cy="2507672"/>
            <wp:effectExtent l="19050" t="0" r="0" b="0"/>
            <wp:docPr id="2" name="Рисунок 2" descr="http://4.bp.blogspot.com/-poHOKJVLiw0/UPHGn9t2h_I/AAAAAAAAAYA/pcih2e0OMeM/s1600/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poHOKJVLiw0/UPHGn9t2h_I/AAAAAAAAAYA/pcih2e0OMeM/s1600/4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38" cy="251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1418" w:hanging="992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 xml:space="preserve">Забезпечує поліпшення кровопостачання </w:t>
      </w:r>
      <w:r>
        <w:rPr>
          <w:rFonts w:ascii="Times New Roman" w:hAnsi="Times New Roman" w:cs="Times New Roman"/>
          <w:b/>
          <w:sz w:val="48"/>
          <w:szCs w:val="48"/>
          <w:lang w:val="uk-UA"/>
        </w:rPr>
        <w:t xml:space="preserve">                               </w:t>
      </w: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тканини ока; підвищує силу;</w:t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426" w:hanging="11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Тонус очних м’язів і нервів;</w:t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426" w:firstLine="0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Знімає перевтому зорового апарату;</w:t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426" w:hanging="11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Удосконалює координацію рухів очей;</w:t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426" w:hanging="11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Підвищує здатність зорового сприйняття;</w:t>
      </w:r>
    </w:p>
    <w:p w:rsidR="00E45B5F" w:rsidRPr="00B94415" w:rsidRDefault="00E45B5F" w:rsidP="00E45B5F">
      <w:pPr>
        <w:pStyle w:val="a3"/>
        <w:numPr>
          <w:ilvl w:val="0"/>
          <w:numId w:val="1"/>
        </w:numPr>
        <w:shd w:val="clear" w:color="auto" w:fill="FFFFFF" w:themeFill="background1"/>
        <w:spacing w:line="480" w:lineRule="auto"/>
        <w:ind w:left="426" w:hanging="11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B94415">
        <w:rPr>
          <w:rFonts w:ascii="Times New Roman" w:hAnsi="Times New Roman" w:cs="Times New Roman"/>
          <w:b/>
          <w:sz w:val="48"/>
          <w:szCs w:val="48"/>
          <w:lang w:val="uk-UA"/>
        </w:rPr>
        <w:t>Коригує функціональні дефекти зору</w:t>
      </w:r>
    </w:p>
    <w:p w:rsidR="00C34D59" w:rsidRDefault="00C34D59">
      <w:bookmarkStart w:id="0" w:name="_GoBack"/>
      <w:bookmarkEnd w:id="0"/>
    </w:p>
    <w:sectPr w:rsidR="00C34D59" w:rsidSect="00966CCB"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21633"/>
    <w:multiLevelType w:val="hybridMultilevel"/>
    <w:tmpl w:val="8C7E309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4E"/>
    <w:rsid w:val="00266B4E"/>
    <w:rsid w:val="00C34D59"/>
    <w:rsid w:val="00E4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673C-13B3-45EB-9952-6A299CA3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B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2017-11-13T19:50:00Z</dcterms:created>
  <dcterms:modified xsi:type="dcterms:W3CDTF">2017-11-13T19:57:00Z</dcterms:modified>
</cp:coreProperties>
</file>