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796" w:rsidRDefault="007C3796" w:rsidP="00CE7D21">
      <w:pPr>
        <w:spacing w:line="240" w:lineRule="auto"/>
        <w:ind w:firstLine="357"/>
        <w:jc w:val="center"/>
        <w:rPr>
          <w:rStyle w:val="a4"/>
          <w:szCs w:val="28"/>
        </w:rPr>
      </w:pPr>
      <w:r>
        <w:rPr>
          <w:rStyle w:val="a4"/>
          <w:szCs w:val="28"/>
        </w:rPr>
        <w:t>Рекомендації класному керівникові та вихователю виховної групи у випадку, я</w:t>
      </w:r>
      <w:r w:rsidRPr="00EE4E84">
        <w:rPr>
          <w:rStyle w:val="a4"/>
          <w:szCs w:val="28"/>
        </w:rPr>
        <w:t>кщо</w:t>
      </w:r>
      <w:r>
        <w:rPr>
          <w:rStyle w:val="a4"/>
          <w:szCs w:val="28"/>
        </w:rPr>
        <w:t xml:space="preserve"> цькування в класі вже почалося:</w:t>
      </w:r>
    </w:p>
    <w:p w:rsidR="007C3796" w:rsidRPr="00EE4E84" w:rsidRDefault="007C3796" w:rsidP="00CE7D21">
      <w:pPr>
        <w:spacing w:line="240" w:lineRule="auto"/>
        <w:ind w:firstLine="357"/>
        <w:jc w:val="both"/>
        <w:rPr>
          <w:szCs w:val="28"/>
          <w:lang w:val="ru-RU"/>
        </w:rPr>
      </w:pPr>
      <w:r w:rsidRPr="00EE4E84">
        <w:rPr>
          <w:rStyle w:val="a4"/>
          <w:szCs w:val="28"/>
        </w:rPr>
        <w:t xml:space="preserve"> </w:t>
      </w:r>
      <w:r>
        <w:rPr>
          <w:rStyle w:val="a4"/>
          <w:szCs w:val="28"/>
        </w:rPr>
        <w:t>В</w:t>
      </w:r>
      <w:r w:rsidRPr="00EE4E84">
        <w:rPr>
          <w:rStyle w:val="a4"/>
          <w:szCs w:val="28"/>
        </w:rPr>
        <w:t xml:space="preserve">ажливо оголосити дітям, як ви до цього ставитеся. </w:t>
      </w:r>
      <w:r>
        <w:rPr>
          <w:szCs w:val="28"/>
        </w:rPr>
        <w:t>Говорі</w:t>
      </w:r>
      <w:r w:rsidRPr="00EE4E84">
        <w:rPr>
          <w:szCs w:val="28"/>
        </w:rPr>
        <w:t>т</w:t>
      </w:r>
      <w:r>
        <w:rPr>
          <w:szCs w:val="28"/>
        </w:rPr>
        <w:t>ь</w:t>
      </w:r>
      <w:r w:rsidRPr="00EE4E84">
        <w:rPr>
          <w:szCs w:val="28"/>
        </w:rPr>
        <w:t xml:space="preserve"> не про жертву, а про крив</w:t>
      </w:r>
      <w:r>
        <w:rPr>
          <w:szCs w:val="28"/>
        </w:rPr>
        <w:t>дників, фокусуйтеся на їх неприпустимих якостях</w:t>
      </w:r>
      <w:r w:rsidRPr="00EE4E84">
        <w:rPr>
          <w:szCs w:val="28"/>
        </w:rPr>
        <w:t xml:space="preserve">. </w:t>
      </w:r>
      <w:r>
        <w:rPr>
          <w:szCs w:val="28"/>
        </w:rPr>
        <w:t>Наголос</w:t>
      </w:r>
      <w:r w:rsidRPr="00EE4E84">
        <w:rPr>
          <w:szCs w:val="28"/>
        </w:rPr>
        <w:t>іть, що ви будете дуже засмучені, якщо дізнаєтеся, що у вашому класі є діти, яким приємно когось ображати і мучити. Твердо</w:t>
      </w:r>
      <w:r>
        <w:rPr>
          <w:szCs w:val="28"/>
        </w:rPr>
        <w:t xml:space="preserve"> акцентуйте</w:t>
      </w:r>
      <w:r w:rsidRPr="00EE4E84">
        <w:rPr>
          <w:szCs w:val="28"/>
        </w:rPr>
        <w:t>, що така поведінка неприпустима, і ви в с</w:t>
      </w:r>
      <w:r>
        <w:rPr>
          <w:szCs w:val="28"/>
        </w:rPr>
        <w:t>воєму класі цього терпіти не маєте</w:t>
      </w:r>
      <w:r w:rsidRPr="00EE4E84">
        <w:rPr>
          <w:szCs w:val="28"/>
        </w:rPr>
        <w:t xml:space="preserve"> наміру. Зазвичай цього буває достатньо, щоб кривдники принишкли (вони </w:t>
      </w:r>
      <w:r>
        <w:rPr>
          <w:szCs w:val="28"/>
        </w:rPr>
        <w:t xml:space="preserve">часто </w:t>
      </w:r>
      <w:r w:rsidRPr="00EE4E84">
        <w:rPr>
          <w:szCs w:val="28"/>
        </w:rPr>
        <w:t>боязливі). На тлі затишшя можна приймати заходи по підвищенню статусу дитини-жертви і знайти для нього комфортне місце у класному колективі.</w:t>
      </w:r>
    </w:p>
    <w:p w:rsidR="007C3796" w:rsidRPr="00413C77" w:rsidRDefault="007C3796" w:rsidP="00CE7D21">
      <w:pPr>
        <w:spacing w:line="240" w:lineRule="auto"/>
        <w:ind w:firstLine="357"/>
        <w:jc w:val="both"/>
        <w:rPr>
          <w:szCs w:val="28"/>
        </w:rPr>
      </w:pPr>
      <w:r w:rsidRPr="00EE4E84">
        <w:rPr>
          <w:rStyle w:val="a4"/>
          <w:szCs w:val="28"/>
        </w:rPr>
        <w:t>П</w:t>
      </w:r>
      <w:r>
        <w:rPr>
          <w:rStyle w:val="a4"/>
          <w:szCs w:val="28"/>
        </w:rPr>
        <w:t>ерш за все п</w:t>
      </w:r>
      <w:r w:rsidRPr="00EE4E84">
        <w:rPr>
          <w:rStyle w:val="a4"/>
          <w:szCs w:val="28"/>
        </w:rPr>
        <w:t xml:space="preserve">оговоріть з дитиною, </w:t>
      </w:r>
      <w:r>
        <w:rPr>
          <w:rStyle w:val="a4"/>
          <w:szCs w:val="28"/>
        </w:rPr>
        <w:t>що постраждала та виступає</w:t>
      </w:r>
      <w:r w:rsidRPr="00EE4E84">
        <w:rPr>
          <w:rStyle w:val="a4"/>
          <w:szCs w:val="28"/>
        </w:rPr>
        <w:t xml:space="preserve"> в ролі жертви.</w:t>
      </w:r>
      <w:r w:rsidRPr="001B461E">
        <w:rPr>
          <w:rStyle w:val="a4"/>
          <w:szCs w:val="28"/>
        </w:rPr>
        <w:t xml:space="preserve"> </w:t>
      </w:r>
      <w:r w:rsidRPr="00290AF6">
        <w:rPr>
          <w:rStyle w:val="a4"/>
          <w:szCs w:val="28"/>
        </w:rPr>
        <w:t>П</w:t>
      </w:r>
      <w:r w:rsidRPr="00290AF6">
        <w:rPr>
          <w:szCs w:val="28"/>
        </w:rPr>
        <w:t>о</w:t>
      </w:r>
      <w:r>
        <w:rPr>
          <w:szCs w:val="28"/>
        </w:rPr>
        <w:t>ясніть їй, що ви не зможете захищати її</w:t>
      </w:r>
      <w:r w:rsidRPr="001B461E">
        <w:rPr>
          <w:szCs w:val="28"/>
        </w:rPr>
        <w:t>, якщо не будете твердо впевнені, що сам</w:t>
      </w:r>
      <w:r>
        <w:rPr>
          <w:szCs w:val="28"/>
        </w:rPr>
        <w:t>а во</w:t>
      </w:r>
      <w:r w:rsidRPr="001B461E">
        <w:rPr>
          <w:szCs w:val="28"/>
        </w:rPr>
        <w:t>н</w:t>
      </w:r>
      <w:r>
        <w:rPr>
          <w:szCs w:val="28"/>
        </w:rPr>
        <w:t xml:space="preserve">а не провокує </w:t>
      </w:r>
      <w:proofErr w:type="spellStart"/>
      <w:r>
        <w:rPr>
          <w:szCs w:val="28"/>
        </w:rPr>
        <w:t>булерів</w:t>
      </w:r>
      <w:proofErr w:type="spellEnd"/>
      <w:r w:rsidRPr="001B461E">
        <w:rPr>
          <w:szCs w:val="28"/>
        </w:rPr>
        <w:t xml:space="preserve">. Скажіть, що вам дуже важливо бути справедливим вчителем і нікого не карати марно; візьміть з </w:t>
      </w:r>
      <w:r>
        <w:rPr>
          <w:szCs w:val="28"/>
        </w:rPr>
        <w:t>дитини слово, що во</w:t>
      </w:r>
      <w:r w:rsidRPr="001B461E">
        <w:rPr>
          <w:szCs w:val="28"/>
        </w:rPr>
        <w:t>н</w:t>
      </w:r>
      <w:r>
        <w:rPr>
          <w:szCs w:val="28"/>
        </w:rPr>
        <w:t>а</w:t>
      </w:r>
      <w:r w:rsidRPr="001B461E">
        <w:rPr>
          <w:szCs w:val="28"/>
        </w:rPr>
        <w:t xml:space="preserve"> не буде переходити до</w:t>
      </w:r>
      <w:r>
        <w:rPr>
          <w:szCs w:val="28"/>
        </w:rPr>
        <w:t xml:space="preserve"> помсти</w:t>
      </w:r>
      <w:r w:rsidRPr="001B461E">
        <w:rPr>
          <w:szCs w:val="28"/>
        </w:rPr>
        <w:t xml:space="preserve">, навіть якщо </w:t>
      </w:r>
      <w:r>
        <w:rPr>
          <w:szCs w:val="28"/>
        </w:rPr>
        <w:t xml:space="preserve">її </w:t>
      </w:r>
      <w:r w:rsidRPr="001B461E">
        <w:rPr>
          <w:szCs w:val="28"/>
        </w:rPr>
        <w:t>дражнять. По-</w:t>
      </w:r>
      <w:r>
        <w:rPr>
          <w:szCs w:val="28"/>
        </w:rPr>
        <w:t>друге, підкажіть дитині</w:t>
      </w:r>
      <w:r w:rsidRPr="001B461E">
        <w:rPr>
          <w:szCs w:val="28"/>
        </w:rPr>
        <w:t xml:space="preserve">, як краще поводитися, щоб </w:t>
      </w:r>
      <w:proofErr w:type="spellStart"/>
      <w:r>
        <w:rPr>
          <w:szCs w:val="28"/>
        </w:rPr>
        <w:t>булери</w:t>
      </w:r>
      <w:proofErr w:type="spellEnd"/>
      <w:r>
        <w:rPr>
          <w:szCs w:val="28"/>
        </w:rPr>
        <w:t xml:space="preserve"> швидше припинили третирування</w:t>
      </w:r>
      <w:r w:rsidRPr="001B461E">
        <w:rPr>
          <w:szCs w:val="28"/>
        </w:rPr>
        <w:t>. Кривдники отримують задоволення не від самого процесу виголошення образливих слів, а від ефекту, якого досягають. Коли жертва плаче, сердиться, намагається заперечувати, тікає, вони відчувають свою владу над нею. Якщо ж колишня жертва відповід</w:t>
      </w:r>
      <w:r>
        <w:rPr>
          <w:szCs w:val="28"/>
        </w:rPr>
        <w:t>ає сама весело і технічно, її перестають цьку</w:t>
      </w:r>
      <w:r w:rsidRPr="001B461E">
        <w:rPr>
          <w:szCs w:val="28"/>
        </w:rPr>
        <w:t>вати.</w:t>
      </w:r>
    </w:p>
    <w:p w:rsidR="007C3796" w:rsidRPr="004C514F" w:rsidRDefault="007C3796" w:rsidP="00CE7D21">
      <w:pPr>
        <w:widowControl/>
        <w:spacing w:line="240" w:lineRule="auto"/>
        <w:ind w:firstLine="708"/>
        <w:jc w:val="both"/>
        <w:rPr>
          <w:szCs w:val="28"/>
        </w:rPr>
      </w:pPr>
      <w:r w:rsidRPr="004C514F">
        <w:rPr>
          <w:szCs w:val="28"/>
        </w:rPr>
        <w:t>Поведінка дорослих</w:t>
      </w:r>
      <w:r>
        <w:rPr>
          <w:szCs w:val="28"/>
        </w:rPr>
        <w:t xml:space="preserve"> (вчителів, психологів, соціальних педагогів та батьків)</w:t>
      </w:r>
      <w:r w:rsidRPr="004C514F">
        <w:rPr>
          <w:szCs w:val="28"/>
        </w:rPr>
        <w:t xml:space="preserve"> </w:t>
      </w:r>
      <w:r>
        <w:rPr>
          <w:szCs w:val="28"/>
        </w:rPr>
        <w:t>у спілкуванні з жертвами третирування має відповідати певним вимогам, оскільки від їхнього ставлення до проблеми та уміння контактувати з дитиною залежить вирішення ситуації. Д</w:t>
      </w:r>
      <w:r w:rsidRPr="004C514F">
        <w:rPr>
          <w:szCs w:val="28"/>
        </w:rPr>
        <w:t>орослі, коли дитина повідомила,</w:t>
      </w:r>
      <w:r>
        <w:rPr>
          <w:szCs w:val="28"/>
        </w:rPr>
        <w:t xml:space="preserve"> </w:t>
      </w:r>
      <w:r w:rsidRPr="004C514F">
        <w:rPr>
          <w:szCs w:val="28"/>
        </w:rPr>
        <w:t xml:space="preserve">що вона є жертвою </w:t>
      </w:r>
      <w:r>
        <w:rPr>
          <w:szCs w:val="28"/>
        </w:rPr>
        <w:t>боулінгу,</w:t>
      </w:r>
      <w:r w:rsidRPr="004C514F">
        <w:rPr>
          <w:szCs w:val="28"/>
        </w:rPr>
        <w:t xml:space="preserve"> мають говорити:</w:t>
      </w:r>
    </w:p>
    <w:p w:rsidR="007C3796" w:rsidRPr="003C2280" w:rsidRDefault="007C3796" w:rsidP="00CE7D21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173853">
        <w:rPr>
          <w:b/>
          <w:sz w:val="28"/>
          <w:szCs w:val="28"/>
        </w:rPr>
        <w:t>Я вірю</w:t>
      </w:r>
      <w:r w:rsidRPr="0053263A">
        <w:rPr>
          <w:b/>
          <w:sz w:val="28"/>
          <w:szCs w:val="28"/>
        </w:rPr>
        <w:t xml:space="preserve"> </w:t>
      </w:r>
      <w:r w:rsidRPr="00173853">
        <w:rPr>
          <w:b/>
          <w:sz w:val="28"/>
          <w:szCs w:val="28"/>
        </w:rPr>
        <w:t>тобі.</w:t>
      </w:r>
      <w:r w:rsidRPr="003C2280">
        <w:rPr>
          <w:sz w:val="28"/>
          <w:szCs w:val="28"/>
        </w:rPr>
        <w:t xml:space="preserve"> Це допоможе дитині зрозуміти, що ви </w:t>
      </w:r>
      <w:r>
        <w:rPr>
          <w:sz w:val="28"/>
          <w:szCs w:val="28"/>
        </w:rPr>
        <w:t xml:space="preserve">готові </w:t>
      </w:r>
      <w:r w:rsidRPr="003C2280">
        <w:rPr>
          <w:sz w:val="28"/>
          <w:szCs w:val="28"/>
        </w:rPr>
        <w:t>допомогти їй вирішити цю проблему;</w:t>
      </w:r>
    </w:p>
    <w:p w:rsidR="007C3796" w:rsidRDefault="007C3796" w:rsidP="00CE7D21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173853">
        <w:rPr>
          <w:b/>
          <w:sz w:val="28"/>
          <w:szCs w:val="28"/>
        </w:rPr>
        <w:t xml:space="preserve">Мені </w:t>
      </w:r>
      <w:r>
        <w:rPr>
          <w:b/>
          <w:sz w:val="28"/>
          <w:szCs w:val="28"/>
        </w:rPr>
        <w:t xml:space="preserve">дуже </w:t>
      </w:r>
      <w:r w:rsidRPr="00173853">
        <w:rPr>
          <w:b/>
          <w:sz w:val="28"/>
          <w:szCs w:val="28"/>
        </w:rPr>
        <w:t>шкода, що це</w:t>
      </w:r>
      <w:r>
        <w:rPr>
          <w:b/>
          <w:sz w:val="28"/>
          <w:szCs w:val="28"/>
        </w:rPr>
        <w:t xml:space="preserve"> вібдбулося</w:t>
      </w:r>
      <w:r w:rsidRPr="00173853">
        <w:rPr>
          <w:b/>
          <w:sz w:val="28"/>
          <w:szCs w:val="28"/>
        </w:rPr>
        <w:t xml:space="preserve"> з тобою.</w:t>
      </w:r>
      <w:r>
        <w:rPr>
          <w:sz w:val="28"/>
          <w:szCs w:val="28"/>
        </w:rPr>
        <w:t xml:space="preserve"> Дитина відчуватиме, що ви намагаєтеся зрозуміти її почуття.</w:t>
      </w:r>
    </w:p>
    <w:p w:rsidR="007C3796" w:rsidRDefault="007C3796" w:rsidP="00CE7D21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У цому немає т</w:t>
      </w:r>
      <w:r w:rsidRPr="00173853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оєї провини</w:t>
      </w:r>
      <w:r w:rsidRPr="00173853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Дитина розуміє,  що вона не самотня в подібній ситуації, що деяким її одноліткам також доводиться відчувати або спостерігати різні варіанти  залякувань, цькувань та агресії протягом навчання. Головне на цьому єтапі – спрямувати зусилля на подолання проблеми.</w:t>
      </w:r>
    </w:p>
    <w:p w:rsidR="007C3796" w:rsidRDefault="007C3796" w:rsidP="00CE7D21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Добре, що ти зумів сказати мені про це.</w:t>
      </w:r>
      <w:r>
        <w:rPr>
          <w:sz w:val="28"/>
          <w:szCs w:val="28"/>
        </w:rPr>
        <w:t xml:space="preserve"> Це впевнить дитину в тому, що вона правильно вчинила, звернувшись по допомогу та підтримку.</w:t>
      </w:r>
    </w:p>
    <w:p w:rsidR="007C3796" w:rsidRDefault="007C3796" w:rsidP="00CE7D21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Я люблю тебе і намагатимусь зробити так, щоб тобі більше не загрожувала небезпека.</w:t>
      </w:r>
      <w:r>
        <w:rPr>
          <w:sz w:val="28"/>
          <w:szCs w:val="28"/>
        </w:rPr>
        <w:t xml:space="preserve"> Це допоможе дитині відчути  допомогу, захист  та дасть надію на покращення ситуації. </w:t>
      </w:r>
    </w:p>
    <w:p w:rsidR="007C3796" w:rsidRDefault="007C3796" w:rsidP="00CE7D21">
      <w:pPr>
        <w:spacing w:line="240" w:lineRule="auto"/>
        <w:jc w:val="center"/>
        <w:rPr>
          <w:b/>
          <w:szCs w:val="28"/>
        </w:rPr>
      </w:pPr>
    </w:p>
    <w:p w:rsidR="007C3796" w:rsidRPr="005C70DD" w:rsidRDefault="007C3796" w:rsidP="00CE7D21">
      <w:pPr>
        <w:spacing w:line="240" w:lineRule="auto"/>
        <w:ind w:firstLine="567"/>
        <w:jc w:val="both"/>
        <w:rPr>
          <w:b/>
          <w:szCs w:val="28"/>
        </w:rPr>
      </w:pPr>
      <w:r>
        <w:rPr>
          <w:b/>
          <w:szCs w:val="28"/>
        </w:rPr>
        <w:t>Пропонуємо перелік заходів, які</w:t>
      </w:r>
      <w:r w:rsidRPr="005C70DD">
        <w:rPr>
          <w:b/>
          <w:szCs w:val="28"/>
        </w:rPr>
        <w:t xml:space="preserve"> повинен вжити педагог, щоб уникнути ситуації появи </w:t>
      </w:r>
      <w:r>
        <w:rPr>
          <w:b/>
          <w:szCs w:val="28"/>
        </w:rPr>
        <w:t>аутсайдера в дитячому колективі:</w:t>
      </w:r>
      <w:r w:rsidRPr="005C70DD">
        <w:rPr>
          <w:b/>
          <w:szCs w:val="28"/>
        </w:rPr>
        <w:t xml:space="preserve"> </w:t>
      </w:r>
    </w:p>
    <w:p w:rsidR="007C3796" w:rsidRDefault="007C3796" w:rsidP="00CE7D21">
      <w:pPr>
        <w:spacing w:line="240" w:lineRule="auto"/>
        <w:jc w:val="both"/>
        <w:rPr>
          <w:szCs w:val="28"/>
        </w:rPr>
      </w:pPr>
      <w:r w:rsidRPr="001B461E">
        <w:rPr>
          <w:szCs w:val="28"/>
        </w:rPr>
        <w:t xml:space="preserve">- з самого першого дня роботи </w:t>
      </w:r>
      <w:r>
        <w:rPr>
          <w:szCs w:val="28"/>
        </w:rPr>
        <w:t xml:space="preserve">з класом </w:t>
      </w:r>
      <w:r w:rsidRPr="001B461E">
        <w:rPr>
          <w:szCs w:val="28"/>
        </w:rPr>
        <w:t xml:space="preserve">слід припиняти глузування над </w:t>
      </w:r>
      <w:r w:rsidRPr="001B461E">
        <w:rPr>
          <w:szCs w:val="28"/>
        </w:rPr>
        <w:lastRenderedPageBreak/>
        <w:t xml:space="preserve">невдачами ровесників. Всі ми можемо помилятися, і кожен з нас має право на помилку; </w:t>
      </w:r>
    </w:p>
    <w:p w:rsidR="007C3796" w:rsidRDefault="007C3796" w:rsidP="00CE7D21">
      <w:pPr>
        <w:spacing w:line="240" w:lineRule="auto"/>
        <w:jc w:val="both"/>
        <w:rPr>
          <w:szCs w:val="28"/>
        </w:rPr>
      </w:pPr>
      <w:r w:rsidRPr="001B461E">
        <w:rPr>
          <w:szCs w:val="28"/>
        </w:rPr>
        <w:t xml:space="preserve">- </w:t>
      </w:r>
      <w:r>
        <w:rPr>
          <w:szCs w:val="28"/>
        </w:rPr>
        <w:t>також слід уникати висміювання, перехвалювання, наклеювання ярликів  та зайвого порівняння дітей, не допускати віддавання переваги деяким учням,</w:t>
      </w:r>
      <w:r w:rsidRPr="001B461E">
        <w:rPr>
          <w:szCs w:val="28"/>
        </w:rPr>
        <w:t xml:space="preserve"> </w:t>
      </w:r>
      <w:r>
        <w:rPr>
          <w:szCs w:val="28"/>
        </w:rPr>
        <w:t>не підтримувати глузувань, насмішок на адресу певних осіб, суворо припиняти їх, р</w:t>
      </w:r>
      <w:r w:rsidRPr="001B461E">
        <w:rPr>
          <w:szCs w:val="28"/>
        </w:rPr>
        <w:t>озбір помилок необхідно робит</w:t>
      </w:r>
      <w:r>
        <w:rPr>
          <w:szCs w:val="28"/>
        </w:rPr>
        <w:t>и</w:t>
      </w:r>
      <w:r w:rsidRPr="001B461E">
        <w:rPr>
          <w:szCs w:val="28"/>
        </w:rPr>
        <w:t xml:space="preserve"> не називаючи прізвищ або</w:t>
      </w:r>
      <w:r>
        <w:rPr>
          <w:szCs w:val="28"/>
        </w:rPr>
        <w:t xml:space="preserve"> індивідуально</w:t>
      </w:r>
      <w:r w:rsidRPr="001B461E">
        <w:rPr>
          <w:szCs w:val="28"/>
        </w:rPr>
        <w:t xml:space="preserve">; </w:t>
      </w:r>
    </w:p>
    <w:p w:rsidR="007C3796" w:rsidRDefault="007C3796" w:rsidP="00CE7D21">
      <w:pPr>
        <w:spacing w:line="240" w:lineRule="auto"/>
        <w:jc w:val="both"/>
        <w:rPr>
          <w:szCs w:val="28"/>
        </w:rPr>
      </w:pPr>
      <w:r>
        <w:rPr>
          <w:szCs w:val="28"/>
        </w:rPr>
        <w:t>-  підтримувати дітей, що стали жертвами;</w:t>
      </w:r>
    </w:p>
    <w:p w:rsidR="007C3796" w:rsidRDefault="007C3796" w:rsidP="00CE7D21">
      <w:pPr>
        <w:spacing w:line="240" w:lineRule="auto"/>
        <w:jc w:val="both"/>
        <w:rPr>
          <w:szCs w:val="28"/>
        </w:rPr>
      </w:pPr>
      <w:r w:rsidRPr="001B461E">
        <w:rPr>
          <w:szCs w:val="28"/>
        </w:rPr>
        <w:t xml:space="preserve">- якщо репутація дитини якимось чином зіпсована, </w:t>
      </w:r>
      <w:r>
        <w:rPr>
          <w:szCs w:val="28"/>
        </w:rPr>
        <w:t xml:space="preserve">необхідно </w:t>
      </w:r>
      <w:r w:rsidRPr="001B461E">
        <w:rPr>
          <w:szCs w:val="28"/>
        </w:rPr>
        <w:t>дати їй можливість показати себе у вигідному світі</w:t>
      </w:r>
      <w:r>
        <w:rPr>
          <w:szCs w:val="28"/>
        </w:rPr>
        <w:t>, підтримати її досягнення</w:t>
      </w:r>
      <w:r w:rsidRPr="001B461E">
        <w:rPr>
          <w:szCs w:val="28"/>
        </w:rPr>
        <w:t xml:space="preserve">; </w:t>
      </w:r>
    </w:p>
    <w:p w:rsidR="007C3796" w:rsidRDefault="007C3796" w:rsidP="00CE7D21">
      <w:pPr>
        <w:spacing w:line="240" w:lineRule="auto"/>
        <w:jc w:val="both"/>
        <w:rPr>
          <w:szCs w:val="28"/>
        </w:rPr>
      </w:pPr>
      <w:r>
        <w:rPr>
          <w:szCs w:val="28"/>
        </w:rPr>
        <w:t xml:space="preserve">- треба </w:t>
      </w:r>
      <w:r w:rsidRPr="001B461E">
        <w:rPr>
          <w:szCs w:val="28"/>
        </w:rPr>
        <w:t>заох</w:t>
      </w:r>
      <w:r>
        <w:rPr>
          <w:szCs w:val="28"/>
        </w:rPr>
        <w:t xml:space="preserve">очувати дитину приймати участь у загальних заходах; </w:t>
      </w:r>
    </w:p>
    <w:p w:rsidR="007C3796" w:rsidRDefault="007C3796" w:rsidP="00CE7D21">
      <w:pPr>
        <w:spacing w:line="240" w:lineRule="auto"/>
        <w:jc w:val="both"/>
        <w:rPr>
          <w:szCs w:val="28"/>
        </w:rPr>
      </w:pPr>
      <w:r w:rsidRPr="001B461E">
        <w:rPr>
          <w:szCs w:val="28"/>
        </w:rPr>
        <w:t xml:space="preserve">- </w:t>
      </w:r>
      <w:r>
        <w:rPr>
          <w:szCs w:val="28"/>
        </w:rPr>
        <w:t xml:space="preserve">непопулярних дітей </w:t>
      </w:r>
      <w:r w:rsidRPr="001B461E">
        <w:rPr>
          <w:szCs w:val="28"/>
        </w:rPr>
        <w:t>ду</w:t>
      </w:r>
      <w:r>
        <w:rPr>
          <w:szCs w:val="28"/>
        </w:rPr>
        <w:t>же травмує ситуація</w:t>
      </w:r>
      <w:r w:rsidRPr="001B461E">
        <w:rPr>
          <w:szCs w:val="28"/>
        </w:rPr>
        <w:t>, кол</w:t>
      </w:r>
      <w:r>
        <w:rPr>
          <w:szCs w:val="28"/>
        </w:rPr>
        <w:t>и при розподілі на пари їх ніхто не обирає; я</w:t>
      </w:r>
      <w:r w:rsidRPr="001B461E">
        <w:rPr>
          <w:szCs w:val="28"/>
        </w:rPr>
        <w:t>кщо команда програє також можуть звинуватити цю дитину</w:t>
      </w:r>
      <w:r>
        <w:rPr>
          <w:szCs w:val="28"/>
        </w:rPr>
        <w:t>; треба продумувати вибір командних ігор та заходів;</w:t>
      </w:r>
      <w:r w:rsidRPr="001B461E">
        <w:rPr>
          <w:szCs w:val="28"/>
        </w:rPr>
        <w:t xml:space="preserve"> </w:t>
      </w:r>
    </w:p>
    <w:p w:rsidR="007C3796" w:rsidRDefault="007C3796" w:rsidP="00CE7D21">
      <w:pPr>
        <w:spacing w:line="240" w:lineRule="auto"/>
        <w:jc w:val="both"/>
        <w:rPr>
          <w:szCs w:val="28"/>
        </w:rPr>
      </w:pPr>
      <w:r>
        <w:rPr>
          <w:szCs w:val="28"/>
          <w:lang w:val="ru-RU"/>
        </w:rPr>
        <w:t xml:space="preserve">-  планомірно працювати з родинами, </w:t>
      </w:r>
      <w:r>
        <w:rPr>
          <w:szCs w:val="28"/>
        </w:rPr>
        <w:t xml:space="preserve">обов'язково </w:t>
      </w:r>
      <w:r w:rsidRPr="001B461E">
        <w:rPr>
          <w:szCs w:val="28"/>
        </w:rPr>
        <w:t>цікавитися у батькі</w:t>
      </w:r>
      <w:proofErr w:type="gramStart"/>
      <w:r w:rsidRPr="001B461E">
        <w:rPr>
          <w:szCs w:val="28"/>
        </w:rPr>
        <w:t>в</w:t>
      </w:r>
      <w:proofErr w:type="gramEnd"/>
      <w:r w:rsidRPr="001B461E">
        <w:rPr>
          <w:szCs w:val="28"/>
        </w:rPr>
        <w:t xml:space="preserve"> про проблеми дитини (</w:t>
      </w:r>
      <w:r>
        <w:rPr>
          <w:szCs w:val="28"/>
        </w:rPr>
        <w:t>з</w:t>
      </w:r>
      <w:r w:rsidRPr="001B461E">
        <w:rPr>
          <w:szCs w:val="28"/>
        </w:rPr>
        <w:t xml:space="preserve">аїкання, </w:t>
      </w:r>
      <w:r>
        <w:rPr>
          <w:szCs w:val="28"/>
        </w:rPr>
        <w:t xml:space="preserve">енурез, інші </w:t>
      </w:r>
      <w:r w:rsidRPr="001B461E">
        <w:rPr>
          <w:szCs w:val="28"/>
        </w:rPr>
        <w:t>хвороби);</w:t>
      </w:r>
    </w:p>
    <w:p w:rsidR="007C3796" w:rsidRDefault="007C3796" w:rsidP="00CE7D21">
      <w:pPr>
        <w:spacing w:line="240" w:lineRule="auto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- </w:t>
      </w:r>
      <w:proofErr w:type="gramStart"/>
      <w:r>
        <w:rPr>
          <w:szCs w:val="28"/>
          <w:lang w:val="ru-RU"/>
        </w:rPr>
        <w:t>п</w:t>
      </w:r>
      <w:proofErr w:type="gramEnd"/>
      <w:r>
        <w:rPr>
          <w:szCs w:val="28"/>
          <w:lang w:val="ru-RU"/>
        </w:rPr>
        <w:t>ідтримувати в учнів адекватну самооцінку;</w:t>
      </w:r>
      <w:r w:rsidRPr="00EA0DCA">
        <w:rPr>
          <w:szCs w:val="28"/>
          <w:lang w:val="ru-RU"/>
        </w:rPr>
        <w:t xml:space="preserve"> </w:t>
      </w:r>
    </w:p>
    <w:p w:rsidR="007C3796" w:rsidRDefault="007C3796" w:rsidP="00CE7D21">
      <w:pPr>
        <w:spacing w:line="240" w:lineRule="auto"/>
        <w:jc w:val="both"/>
        <w:rPr>
          <w:szCs w:val="28"/>
          <w:lang w:val="ru-RU"/>
        </w:rPr>
      </w:pPr>
      <w:r w:rsidRPr="00E97F5F">
        <w:rPr>
          <w:szCs w:val="28"/>
          <w:lang w:val="ru-RU"/>
        </w:rPr>
        <w:t xml:space="preserve">- контролювати </w:t>
      </w:r>
      <w:r>
        <w:rPr>
          <w:szCs w:val="28"/>
          <w:lang w:val="ru-RU"/>
        </w:rPr>
        <w:t>ситуації виникнення цькування та невідкладно реагувати на них;</w:t>
      </w:r>
    </w:p>
    <w:p w:rsidR="007C3796" w:rsidRDefault="007C3796" w:rsidP="00CE7D21">
      <w:pPr>
        <w:spacing w:line="240" w:lineRule="auto"/>
        <w:jc w:val="both"/>
        <w:rPr>
          <w:szCs w:val="28"/>
          <w:lang w:val="ru-RU"/>
        </w:rPr>
      </w:pPr>
      <w:r>
        <w:rPr>
          <w:szCs w:val="28"/>
          <w:lang w:val="ru-RU"/>
        </w:rPr>
        <w:t>-</w:t>
      </w:r>
      <w:r w:rsidRPr="00A53D9E">
        <w:rPr>
          <w:szCs w:val="28"/>
        </w:rPr>
        <w:t xml:space="preserve"> </w:t>
      </w:r>
      <w:r>
        <w:rPr>
          <w:szCs w:val="28"/>
        </w:rPr>
        <w:t xml:space="preserve">у разі виявлення </w:t>
      </w:r>
      <w:proofErr w:type="gramStart"/>
      <w:r>
        <w:rPr>
          <w:szCs w:val="28"/>
        </w:rPr>
        <w:t>бул</w:t>
      </w:r>
      <w:proofErr w:type="gramEnd"/>
      <w:r>
        <w:rPr>
          <w:szCs w:val="28"/>
        </w:rPr>
        <w:t>інгу - невідкладно поговорити з переслідувачами та з'ясувати, чому вони пристають до жертви,</w:t>
      </w:r>
      <w:r w:rsidRPr="001B461E">
        <w:rPr>
          <w:szCs w:val="28"/>
        </w:rPr>
        <w:t xml:space="preserve"> </w:t>
      </w:r>
      <w:r>
        <w:rPr>
          <w:szCs w:val="28"/>
        </w:rPr>
        <w:t>з</w:t>
      </w:r>
      <w:r w:rsidRPr="001B461E">
        <w:rPr>
          <w:szCs w:val="28"/>
        </w:rPr>
        <w:t>вернути увагу на почуття жертви;</w:t>
      </w:r>
    </w:p>
    <w:p w:rsidR="007C3796" w:rsidRDefault="007C3796" w:rsidP="00CE7D21">
      <w:pPr>
        <w:spacing w:line="240" w:lineRule="auto"/>
        <w:jc w:val="both"/>
        <w:rPr>
          <w:szCs w:val="28"/>
          <w:lang w:val="ru-RU"/>
        </w:rPr>
      </w:pPr>
      <w:r>
        <w:rPr>
          <w:szCs w:val="28"/>
          <w:lang w:val="ru-RU"/>
        </w:rPr>
        <w:t>- вчити учнів бути толерантними, емпатійними</w:t>
      </w:r>
      <w:r w:rsidRPr="00E01DBC">
        <w:rPr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до однокласників, вміти допомагати та </w:t>
      </w:r>
      <w:proofErr w:type="gramStart"/>
      <w:r>
        <w:rPr>
          <w:szCs w:val="28"/>
          <w:lang w:val="ru-RU"/>
        </w:rPr>
        <w:t>п</w:t>
      </w:r>
      <w:proofErr w:type="gramEnd"/>
      <w:r>
        <w:rPr>
          <w:szCs w:val="28"/>
          <w:lang w:val="ru-RU"/>
        </w:rPr>
        <w:t>ідтримувати один одного у скрутних ситуаціях, вміти регулювати власну поведінку, не піддаватися на провокацію, вміти сказати «ні», не терпіти знущань, не соромитись привернути увагу до себе та своїх проблем, звертатись по допомогу до дорослих;</w:t>
      </w:r>
    </w:p>
    <w:p w:rsidR="007C3796" w:rsidRDefault="007C3796" w:rsidP="00CE7D21">
      <w:pPr>
        <w:spacing w:line="240" w:lineRule="auto"/>
        <w:jc w:val="both"/>
        <w:rPr>
          <w:szCs w:val="28"/>
          <w:lang w:val="ru-RU"/>
        </w:rPr>
      </w:pPr>
      <w:r>
        <w:rPr>
          <w:szCs w:val="28"/>
          <w:lang w:val="ru-RU"/>
        </w:rPr>
        <w:t>- акцентувати увагу учні</w:t>
      </w:r>
      <w:proofErr w:type="gramStart"/>
      <w:r>
        <w:rPr>
          <w:szCs w:val="28"/>
          <w:lang w:val="ru-RU"/>
        </w:rPr>
        <w:t>в</w:t>
      </w:r>
      <w:proofErr w:type="gramEnd"/>
      <w:r>
        <w:rPr>
          <w:szCs w:val="28"/>
          <w:lang w:val="ru-RU"/>
        </w:rPr>
        <w:t xml:space="preserve"> на дотриманні правил поведінки у школі.</w:t>
      </w:r>
    </w:p>
    <w:p w:rsidR="007C3796" w:rsidRDefault="007C3796" w:rsidP="00CE7D21">
      <w:pPr>
        <w:spacing w:line="240" w:lineRule="auto"/>
        <w:jc w:val="both"/>
        <w:rPr>
          <w:szCs w:val="28"/>
          <w:lang w:val="ru-RU"/>
        </w:rPr>
      </w:pPr>
    </w:p>
    <w:p w:rsidR="007C3796" w:rsidRDefault="007C3796" w:rsidP="00CE7D21">
      <w:pPr>
        <w:spacing w:line="240" w:lineRule="auto"/>
        <w:ind w:firstLine="540"/>
        <w:jc w:val="center"/>
        <w:rPr>
          <w:b/>
          <w:szCs w:val="28"/>
        </w:rPr>
      </w:pPr>
    </w:p>
    <w:p w:rsidR="00751F83" w:rsidRPr="00A42745" w:rsidRDefault="00751F83" w:rsidP="00CE7D21">
      <w:pPr>
        <w:spacing w:line="240" w:lineRule="auto"/>
      </w:pPr>
    </w:p>
    <w:sectPr w:rsidR="00751F83" w:rsidRPr="00A42745" w:rsidSect="00751F83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0147F"/>
    <w:multiLevelType w:val="hybridMultilevel"/>
    <w:tmpl w:val="EED037E4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/>
  <w:rsids>
    <w:rsidRoot w:val="00A42745"/>
    <w:rsid w:val="004C615E"/>
    <w:rsid w:val="00751F83"/>
    <w:rsid w:val="007C3796"/>
    <w:rsid w:val="00856AF2"/>
    <w:rsid w:val="00A42745"/>
    <w:rsid w:val="00CE7D21"/>
    <w:rsid w:val="00DA2B27"/>
    <w:rsid w:val="00E00CD5"/>
    <w:rsid w:val="00E728D2"/>
    <w:rsid w:val="00EF3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796"/>
    <w:pPr>
      <w:widowControl w:val="0"/>
      <w:spacing w:after="0" w:line="36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796"/>
    <w:pPr>
      <w:widowControl/>
      <w:spacing w:line="240" w:lineRule="auto"/>
      <w:ind w:left="720"/>
      <w:contextualSpacing/>
    </w:pPr>
    <w:rPr>
      <w:noProof/>
      <w:sz w:val="24"/>
    </w:rPr>
  </w:style>
  <w:style w:type="character" w:styleId="a4">
    <w:name w:val="Strong"/>
    <w:basedOn w:val="a0"/>
    <w:uiPriority w:val="22"/>
    <w:qFormat/>
    <w:rsid w:val="007C37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647</Words>
  <Characters>3692</Characters>
  <Application>Microsoft Office Word</Application>
  <DocSecurity>0</DocSecurity>
  <Lines>30</Lines>
  <Paragraphs>8</Paragraphs>
  <ScaleCrop>false</ScaleCrop>
  <Company>RePack by SPecialiST</Company>
  <LinksUpToDate>false</LinksUpToDate>
  <CharactersWithSpaces>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2019-12-04T08:09:00Z</cp:lastPrinted>
  <dcterms:created xsi:type="dcterms:W3CDTF">2019-12-03T11:18:00Z</dcterms:created>
  <dcterms:modified xsi:type="dcterms:W3CDTF">2019-12-04T08:13:00Z</dcterms:modified>
</cp:coreProperties>
</file>